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67C" w:rsidRDefault="0030767C" w:rsidP="0030767C">
      <w:pPr>
        <w:jc w:val="center"/>
        <w:rPr>
          <w:rFonts w:ascii="Times New Roman" w:hAnsi="Times New Roman" w:cs="Times New Roman"/>
          <w:b/>
          <w:bCs/>
          <w:sz w:val="28"/>
          <w:szCs w:val="24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 xml:space="preserve">НАССР – </w:t>
      </w:r>
      <w:proofErr w:type="spellStart"/>
      <w:r>
        <w:rPr>
          <w:rFonts w:ascii="Times New Roman" w:hAnsi="Times New Roman" w:cs="Times New Roman"/>
          <w:b/>
          <w:bCs/>
          <w:sz w:val="28"/>
          <w:szCs w:val="24"/>
        </w:rPr>
        <w:t>жоспарын</w:t>
      </w:r>
      <w:proofErr w:type="spellEnd"/>
      <w:r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4"/>
          <w:lang w:val="kk-KZ"/>
        </w:rPr>
        <w:t xml:space="preserve">әзірлеу </w:t>
      </w:r>
    </w:p>
    <w:p w:rsidR="006F734B" w:rsidRPr="00121A6D" w:rsidRDefault="00450AC9" w:rsidP="00121A6D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450AC9">
        <w:rPr>
          <w:rFonts w:ascii="Times New Roman" w:hAnsi="Times New Roman" w:cs="Times New Roman"/>
          <w:noProof/>
          <w:lang w:eastAsia="ru-RU"/>
        </w:rPr>
        <w:pict>
          <v:rect id="_x0000_s1038" style="position:absolute;margin-left:139.95pt;margin-top:550.8pt;width:150pt;height:49.5pt;z-index:251670528">
            <v:textbox>
              <w:txbxContent>
                <w:p w:rsidR="00D31A1E" w:rsidRPr="00130E3C" w:rsidRDefault="00D31A1E" w:rsidP="00D31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130E3C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Сақтау</w:t>
                  </w:r>
                </w:p>
              </w:txbxContent>
            </v:textbox>
          </v:rect>
        </w:pict>
      </w:r>
      <w:r w:rsidRPr="00450AC9">
        <w:rPr>
          <w:rFonts w:ascii="Times New Roman" w:hAnsi="Times New Roman" w:cs="Times New Roman"/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4" type="#_x0000_t32" style="position:absolute;margin-left:214.35pt;margin-top:524.55pt;width:0;height:26.25pt;z-index:251686912" o:connectortype="straight">
            <v:stroke endarrow="block"/>
          </v:shape>
        </w:pict>
      </w:r>
      <w:r w:rsidRPr="00450AC9">
        <w:rPr>
          <w:rFonts w:ascii="Times New Roman" w:hAnsi="Times New Roman" w:cs="Times New Roman"/>
          <w:noProof/>
          <w:lang w:eastAsia="ru-RU"/>
        </w:rPr>
        <w:pict>
          <v:rect id="_x0000_s1033" style="position:absolute;margin-left:139.95pt;margin-top:488.55pt;width:150pt;height:36pt;z-index:251665408">
            <v:textbox>
              <w:txbxContent>
                <w:p w:rsidR="00D31A1E" w:rsidRPr="00D31A1E" w:rsidRDefault="00FA0587" w:rsidP="00D31A1E">
                  <w:pPr>
                    <w:jc w:val="center"/>
                    <w:rPr>
                      <w:sz w:val="28"/>
                      <w:szCs w:val="28"/>
                      <w:lang w:val="kk-KZ"/>
                    </w:rPr>
                  </w:pPr>
                  <w:r w:rsidRPr="00D31A1E">
                    <w:rPr>
                      <w:sz w:val="28"/>
                      <w:szCs w:val="28"/>
                      <w:lang w:val="kk-KZ"/>
                    </w:rPr>
                    <w:t>С</w:t>
                  </w:r>
                  <w:r w:rsidR="00D31A1E" w:rsidRPr="00D31A1E">
                    <w:rPr>
                      <w:sz w:val="28"/>
                      <w:szCs w:val="28"/>
                      <w:lang w:val="kk-KZ"/>
                    </w:rPr>
                    <w:t>алкындату</w:t>
                  </w:r>
                  <w:r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>
                    <w:rPr>
                      <w:rFonts w:cstheme="minorHAnsi"/>
                      <w:sz w:val="28"/>
                      <w:szCs w:val="28"/>
                      <w:lang w:val="kk-KZ"/>
                    </w:rPr>
                    <w:t>±</w:t>
                  </w:r>
                  <w:r>
                    <w:rPr>
                      <w:sz w:val="28"/>
                      <w:szCs w:val="28"/>
                      <w:lang w:val="kk-KZ"/>
                    </w:rPr>
                    <w:t xml:space="preserve">2 </w:t>
                  </w:r>
                  <w:r>
                    <w:rPr>
                      <w:rFonts w:cstheme="minorHAnsi"/>
                      <w:sz w:val="28"/>
                      <w:szCs w:val="28"/>
                      <w:lang w:val="kk-KZ"/>
                    </w:rPr>
                    <w:t>C</w:t>
                  </w:r>
                </w:p>
              </w:txbxContent>
            </v:textbox>
          </v:rect>
        </w:pict>
      </w:r>
      <w:r w:rsidRPr="00450AC9">
        <w:rPr>
          <w:rFonts w:ascii="Times New Roman" w:hAnsi="Times New Roman" w:cs="Times New Roman"/>
          <w:noProof/>
          <w:lang w:eastAsia="ru-RU"/>
        </w:rPr>
        <w:pict>
          <v:shape id="_x0000_s1053" type="#_x0000_t32" style="position:absolute;margin-left:214.15pt;margin-top:467.55pt;width:.05pt;height:21pt;z-index:251685888" o:connectortype="straight">
            <v:stroke endarrow="block"/>
          </v:shape>
        </w:pict>
      </w:r>
      <w:r w:rsidRPr="00450AC9">
        <w:rPr>
          <w:rFonts w:ascii="Times New Roman" w:hAnsi="Times New Roman" w:cs="Times New Roman"/>
          <w:noProof/>
          <w:lang w:eastAsia="ru-RU"/>
        </w:rPr>
        <w:pict>
          <v:rect id="_x0000_s1036" style="position:absolute;margin-left:139.95pt;margin-top:431.55pt;width:150pt;height:36pt;z-index:251668480">
            <v:textbox>
              <w:txbxContent>
                <w:p w:rsidR="00D31A1E" w:rsidRPr="00D31A1E" w:rsidRDefault="00D31A1E" w:rsidP="00D31A1E">
                  <w:pPr>
                    <w:jc w:val="center"/>
                    <w:rPr>
                      <w:sz w:val="28"/>
                      <w:szCs w:val="28"/>
                      <w:lang w:val="kk-KZ"/>
                    </w:rPr>
                  </w:pPr>
                  <w:r w:rsidRPr="00D31A1E">
                    <w:rPr>
                      <w:sz w:val="28"/>
                      <w:szCs w:val="28"/>
                      <w:lang w:val="kk-KZ"/>
                    </w:rPr>
                    <w:t>Каптау 8</w:t>
                  </w:r>
                  <w:r w:rsidRPr="00D31A1E">
                    <w:rPr>
                      <w:rFonts w:cstheme="minorHAnsi"/>
                      <w:sz w:val="28"/>
                      <w:szCs w:val="28"/>
                      <w:lang w:val="kk-KZ"/>
                    </w:rPr>
                    <w:t>±</w:t>
                  </w:r>
                  <w:r w:rsidRPr="00D31A1E">
                    <w:rPr>
                      <w:sz w:val="28"/>
                      <w:szCs w:val="28"/>
                      <w:lang w:val="kk-KZ"/>
                    </w:rPr>
                    <w:t>4</w:t>
                  </w:r>
                  <w:r w:rsidR="00FA0587">
                    <w:rPr>
                      <w:rFonts w:cstheme="minorHAnsi"/>
                      <w:sz w:val="28"/>
                      <w:szCs w:val="28"/>
                      <w:lang w:val="kk-KZ"/>
                    </w:rPr>
                    <w:t xml:space="preserve"> C</w:t>
                  </w:r>
                </w:p>
              </w:txbxContent>
            </v:textbox>
          </v:rect>
        </w:pict>
      </w:r>
      <w:r w:rsidRPr="00450AC9">
        <w:rPr>
          <w:rFonts w:ascii="Times New Roman" w:hAnsi="Times New Roman" w:cs="Times New Roman"/>
          <w:noProof/>
          <w:lang w:eastAsia="ru-RU"/>
        </w:rPr>
        <w:pict>
          <v:rect id="_x0000_s1027" style="position:absolute;margin-left:139.95pt;margin-top:276.3pt;width:123.75pt;height:57.75pt;z-index:251659264">
            <v:textbox>
              <w:txbxContent>
                <w:p w:rsidR="00E67DAD" w:rsidRPr="00130E3C" w:rsidRDefault="00121A6D" w:rsidP="0052247C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130E3C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Иодказеин қосып </w:t>
                  </w:r>
                  <w:r w:rsidR="0052247C" w:rsidRPr="00130E3C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араластыру</w:t>
                  </w:r>
                </w:p>
              </w:txbxContent>
            </v:textbox>
          </v:rect>
        </w:pict>
      </w:r>
      <w:r w:rsidRPr="00450AC9">
        <w:rPr>
          <w:rFonts w:ascii="Times New Roman" w:hAnsi="Times New Roman" w:cs="Times New Roman"/>
          <w:noProof/>
          <w:lang w:eastAsia="ru-RU"/>
        </w:rPr>
        <w:pict>
          <v:shape id="_x0000_s1045" type="#_x0000_t32" style="position:absolute;margin-left:202.95pt;margin-top:250.8pt;width:0;height:21pt;z-index:251677696" o:connectortype="straight">
            <v:stroke endarrow="block"/>
          </v:shape>
        </w:pict>
      </w:r>
      <w:r w:rsidRPr="00450AC9">
        <w:rPr>
          <w:rFonts w:ascii="Times New Roman" w:hAnsi="Times New Roman" w:cs="Times New Roman"/>
          <w:noProof/>
          <w:lang w:eastAsia="ru-RU"/>
        </w:rPr>
        <w:pict>
          <v:rect id="_x0000_s1035" style="position:absolute;margin-left:139.95pt;margin-top:211.8pt;width:123.75pt;height:39pt;z-index:251667456">
            <v:textbox>
              <w:txbxContent>
                <w:p w:rsidR="00E6364F" w:rsidRPr="00E6364F" w:rsidRDefault="00E6364F" w:rsidP="00E6364F">
                  <w:pPr>
                    <w:jc w:val="center"/>
                    <w:rPr>
                      <w:sz w:val="28"/>
                      <w:szCs w:val="28"/>
                      <w:lang w:val="kk-KZ"/>
                    </w:rPr>
                  </w:pPr>
                  <w:r w:rsidRPr="00E6364F">
                    <w:rPr>
                      <w:sz w:val="28"/>
                      <w:szCs w:val="28"/>
                      <w:lang w:val="kk-KZ"/>
                    </w:rPr>
                    <w:t>Етті  тарту</w:t>
                  </w:r>
                </w:p>
              </w:txbxContent>
            </v:textbox>
          </v:rect>
        </w:pict>
      </w:r>
      <w:r w:rsidRPr="00450AC9">
        <w:rPr>
          <w:rFonts w:ascii="Times New Roman" w:hAnsi="Times New Roman" w:cs="Times New Roman"/>
          <w:noProof/>
          <w:lang w:eastAsia="ru-RU"/>
        </w:rPr>
        <w:pict>
          <v:shape id="_x0000_s1044" type="#_x0000_t32" style="position:absolute;margin-left:202.95pt;margin-top:184.05pt;width:0;height:27.75pt;z-index:251676672" o:connectortype="straight">
            <v:stroke endarrow="block"/>
          </v:shape>
        </w:pict>
      </w:r>
      <w:r w:rsidRPr="00450AC9">
        <w:rPr>
          <w:rFonts w:ascii="Times New Roman" w:hAnsi="Times New Roman" w:cs="Times New Roman"/>
          <w:noProof/>
          <w:lang w:eastAsia="ru-RU"/>
        </w:rPr>
        <w:pict>
          <v:rect id="_x0000_s1029" style="position:absolute;margin-left:139.95pt;margin-top:133.05pt;width:120pt;height:51pt;z-index:251661312">
            <v:textbox>
              <w:txbxContent>
                <w:p w:rsidR="00E6364F" w:rsidRPr="00130E3C" w:rsidRDefault="00E6364F" w:rsidP="00E6364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130E3C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Бөлу сүйектен ажырату</w:t>
                  </w:r>
                </w:p>
              </w:txbxContent>
            </v:textbox>
          </v:rect>
        </w:pict>
      </w:r>
      <w:r w:rsidRPr="00450AC9">
        <w:rPr>
          <w:rFonts w:ascii="Times New Roman" w:hAnsi="Times New Roman" w:cs="Times New Roman"/>
          <w:noProof/>
          <w:lang w:eastAsia="ru-RU"/>
        </w:rPr>
        <w:pict>
          <v:shape id="_x0000_s1056" type="#_x0000_t32" style="position:absolute;margin-left:196.95pt;margin-top:62.55pt;width:0;height:24pt;z-index:251687936" o:connectortype="straight">
            <v:stroke endarrow="block"/>
          </v:shape>
        </w:pict>
      </w:r>
      <w:r w:rsidRPr="00450AC9">
        <w:rPr>
          <w:rFonts w:ascii="Times New Roman" w:hAnsi="Times New Roman" w:cs="Times New Roman"/>
          <w:noProof/>
          <w:lang w:eastAsia="ru-RU"/>
        </w:rPr>
        <w:pict>
          <v:shape id="_x0000_s1051" type="#_x0000_t32" style="position:absolute;margin-left:208.95pt;margin-top:406.05pt;width:0;height:25.5pt;z-index:251683840" o:connectortype="straight">
            <v:stroke endarrow="block"/>
          </v:shape>
        </w:pict>
      </w:r>
      <w:r w:rsidRPr="00450AC9">
        <w:rPr>
          <w:rFonts w:ascii="Times New Roman" w:hAnsi="Times New Roman" w:cs="Times New Roman"/>
          <w:noProof/>
          <w:lang w:eastAsia="ru-RU"/>
        </w:rPr>
        <w:pict>
          <v:rect id="_x0000_s1034" style="position:absolute;margin-left:135.45pt;margin-top:357.3pt;width:150pt;height:48.75pt;z-index:251666432">
            <v:textbox>
              <w:txbxContent>
                <w:p w:rsidR="0052247C" w:rsidRPr="0052247C" w:rsidRDefault="00121A6D" w:rsidP="0052247C">
                  <w:pPr>
                    <w:jc w:val="center"/>
                    <w:rPr>
                      <w:sz w:val="28"/>
                      <w:szCs w:val="28"/>
                      <w:lang w:val="kk-KZ"/>
                    </w:rPr>
                  </w:pPr>
                  <w:r>
                    <w:rPr>
                      <w:sz w:val="28"/>
                      <w:szCs w:val="28"/>
                      <w:lang w:val="kk-KZ"/>
                    </w:rPr>
                    <w:t>Пісіру</w:t>
                  </w:r>
                </w:p>
              </w:txbxContent>
            </v:textbox>
          </v:rect>
        </w:pict>
      </w:r>
      <w:r w:rsidRPr="00450AC9">
        <w:rPr>
          <w:rFonts w:ascii="Times New Roman" w:hAnsi="Times New Roman" w:cs="Times New Roman"/>
          <w:noProof/>
          <w:lang w:eastAsia="ru-RU"/>
        </w:rPr>
        <w:pict>
          <v:shape id="_x0000_s1050" type="#_x0000_t32" style="position:absolute;margin-left:202.95pt;margin-top:334.05pt;width:0;height:23.25pt;z-index:251682816" o:connectortype="straight">
            <v:stroke endarrow="block"/>
          </v:shape>
        </w:pict>
      </w:r>
      <w:r w:rsidRPr="00450AC9">
        <w:rPr>
          <w:rFonts w:ascii="Times New Roman" w:hAnsi="Times New Roman" w:cs="Times New Roman"/>
          <w:noProof/>
          <w:lang w:eastAsia="ru-RU"/>
        </w:rPr>
        <w:pict>
          <v:shape id="_x0000_s1049" type="#_x0000_t32" style="position:absolute;margin-left:263.7pt;margin-top:320.55pt;width:99.75pt;height:0;z-index:251681792" o:connectortype="straight"/>
        </w:pict>
      </w:r>
      <w:r w:rsidRPr="00450AC9">
        <w:rPr>
          <w:rFonts w:ascii="Times New Roman" w:hAnsi="Times New Roman" w:cs="Times New Roman"/>
          <w:noProof/>
          <w:lang w:eastAsia="ru-RU"/>
        </w:rPr>
        <w:pict>
          <v:shape id="_x0000_s1048" type="#_x0000_t32" style="position:absolute;margin-left:359.7pt;margin-top:62.55pt;width:3.75pt;height:258pt;z-index:251680768" o:connectortype="straight"/>
        </w:pict>
      </w:r>
      <w:r w:rsidRPr="00450AC9">
        <w:rPr>
          <w:rFonts w:ascii="Times New Roman" w:hAnsi="Times New Roman" w:cs="Times New Roman"/>
          <w:noProof/>
          <w:lang w:eastAsia="ru-RU"/>
        </w:rPr>
        <w:pict>
          <v:shape id="_x0000_s1047" type="#_x0000_t32" style="position:absolute;margin-left:24.45pt;margin-top:320.55pt;width:115.5pt;height:0;z-index:251679744" o:connectortype="straight"/>
        </w:pict>
      </w:r>
      <w:r w:rsidRPr="00450AC9">
        <w:rPr>
          <w:rFonts w:ascii="Times New Roman" w:hAnsi="Times New Roman" w:cs="Times New Roman"/>
          <w:noProof/>
          <w:lang w:eastAsia="ru-RU"/>
        </w:rPr>
        <w:pict>
          <v:shape id="_x0000_s1046" type="#_x0000_t32" style="position:absolute;margin-left:18.45pt;margin-top:62.55pt;width:6pt;height:258pt;z-index:251678720" o:connectortype="straight"/>
        </w:pict>
      </w:r>
      <w:r w:rsidRPr="00450AC9">
        <w:rPr>
          <w:rFonts w:ascii="Times New Roman" w:hAnsi="Times New Roman" w:cs="Times New Roman"/>
          <w:noProof/>
          <w:lang w:eastAsia="ru-RU"/>
        </w:rPr>
        <w:pict>
          <v:shape id="_x0000_s1042" type="#_x0000_t32" style="position:absolute;margin-left:196.95pt;margin-top:112.8pt;width:0;height:20.25pt;z-index:251674624" o:connectortype="straight">
            <v:stroke endarrow="block"/>
          </v:shape>
        </w:pict>
      </w:r>
      <w:r w:rsidRPr="00450AC9">
        <w:rPr>
          <w:rFonts w:ascii="Times New Roman" w:hAnsi="Times New Roman" w:cs="Times New Roman"/>
          <w:noProof/>
          <w:lang w:eastAsia="ru-RU"/>
        </w:rPr>
        <w:pict>
          <v:rect id="_x0000_s1032" style="position:absolute;margin-left:139.95pt;margin-top:86.55pt;width:115.5pt;height:26.25pt;z-index:251664384">
            <v:textbox>
              <w:txbxContent>
                <w:p w:rsidR="00E6364F" w:rsidRPr="00130E3C" w:rsidRDefault="00E6364F" w:rsidP="00E6364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130E3C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Қабылдау</w:t>
                  </w:r>
                </w:p>
              </w:txbxContent>
            </v:textbox>
          </v:rect>
        </w:pict>
      </w:r>
      <w:r w:rsidRPr="00450AC9">
        <w:rPr>
          <w:rFonts w:ascii="Times New Roman" w:hAnsi="Times New Roman" w:cs="Times New Roman"/>
          <w:noProof/>
          <w:lang w:eastAsia="ru-RU"/>
        </w:rPr>
        <w:pict>
          <v:shape id="_x0000_s1040" type="#_x0000_t32" style="position:absolute;margin-left:235.2pt;margin-top:49.8pt;width:42pt;height:0;z-index:251672576" o:connectortype="straight"/>
        </w:pict>
      </w:r>
      <w:r w:rsidRPr="00450AC9">
        <w:rPr>
          <w:rFonts w:ascii="Times New Roman" w:hAnsi="Times New Roman" w:cs="Times New Roman"/>
          <w:noProof/>
          <w:lang w:eastAsia="ru-RU"/>
        </w:rPr>
        <w:pict>
          <v:shape id="_x0000_s1039" type="#_x0000_t32" style="position:absolute;margin-left:80.7pt;margin-top:49.8pt;width:71.25pt;height:1.5pt;flip:y;z-index:251671552" o:connectortype="straight"/>
        </w:pict>
      </w:r>
      <w:r w:rsidRPr="00450AC9">
        <w:rPr>
          <w:rFonts w:ascii="Times New Roman" w:hAnsi="Times New Roman" w:cs="Times New Roman"/>
          <w:noProof/>
          <w:lang w:eastAsia="ru-RU"/>
        </w:rPr>
        <w:pict>
          <v:rect id="_x0000_s1030" style="position:absolute;margin-left:151.95pt;margin-top:36.3pt;width:83.25pt;height:26.25pt;z-index:251662336">
            <v:textbox>
              <w:txbxContent>
                <w:p w:rsidR="0029590B" w:rsidRPr="00130E3C" w:rsidRDefault="0029590B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130E3C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Үндік еті</w:t>
                  </w:r>
                </w:p>
              </w:txbxContent>
            </v:textbox>
          </v:rect>
        </w:pict>
      </w:r>
      <w:r w:rsidRPr="00450AC9">
        <w:rPr>
          <w:rFonts w:ascii="Times New Roman" w:hAnsi="Times New Roman" w:cs="Times New Roman"/>
          <w:noProof/>
          <w:lang w:eastAsia="ru-RU"/>
        </w:rPr>
        <w:pict>
          <v:rect id="_x0000_s1028" style="position:absolute;margin-left:277.2pt;margin-top:36.3pt;width:150pt;height:26.25pt;z-index:251660288">
            <v:textbox>
              <w:txbxContent>
                <w:p w:rsidR="0029590B" w:rsidRPr="00130E3C" w:rsidRDefault="0029590B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130E3C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Қаптау материалдары</w:t>
                  </w:r>
                </w:p>
              </w:txbxContent>
            </v:textbox>
          </v:rect>
        </w:pict>
      </w:r>
      <w:r w:rsidRPr="00450AC9">
        <w:rPr>
          <w:rFonts w:ascii="Times New Roman" w:hAnsi="Times New Roman" w:cs="Times New Roman"/>
          <w:noProof/>
          <w:lang w:eastAsia="ru-RU"/>
        </w:rPr>
        <w:pict>
          <v:rect id="_x0000_s1026" style="position:absolute;margin-left:-26.55pt;margin-top:36.3pt;width:107.25pt;height:26.25pt;z-index:251658240">
            <v:textbox>
              <w:txbxContent>
                <w:p w:rsidR="0029590B" w:rsidRPr="0029590B" w:rsidRDefault="0029590B">
                  <w:pPr>
                    <w:rPr>
                      <w:sz w:val="28"/>
                      <w:szCs w:val="28"/>
                      <w:lang w:val="kk-KZ"/>
                    </w:rPr>
                  </w:pPr>
                  <w:r>
                    <w:rPr>
                      <w:sz w:val="28"/>
                      <w:szCs w:val="28"/>
                      <w:lang w:val="kk-KZ"/>
                    </w:rPr>
                    <w:t xml:space="preserve">   </w:t>
                  </w:r>
                  <w:r w:rsidR="0030767C">
                    <w:rPr>
                      <w:sz w:val="28"/>
                      <w:szCs w:val="28"/>
                      <w:lang w:val="kk-KZ"/>
                    </w:rPr>
                    <w:t>И</w:t>
                  </w:r>
                  <w:r w:rsidRPr="0029590B">
                    <w:rPr>
                      <w:sz w:val="28"/>
                      <w:szCs w:val="28"/>
                      <w:lang w:val="kk-KZ"/>
                    </w:rPr>
                    <w:t>одказеин</w:t>
                  </w:r>
                </w:p>
              </w:txbxContent>
            </v:textbox>
          </v:rect>
        </w:pict>
      </w:r>
      <w:r w:rsidR="00121A6D">
        <w:rPr>
          <w:rFonts w:ascii="Times New Roman" w:hAnsi="Times New Roman" w:cs="Times New Roman"/>
          <w:sz w:val="28"/>
          <w:szCs w:val="28"/>
          <w:lang w:val="kk-KZ"/>
        </w:rPr>
        <w:t xml:space="preserve">         </w:t>
      </w:r>
      <w:r w:rsidR="0030767C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29590B" w:rsidRPr="0029590B">
        <w:rPr>
          <w:rFonts w:ascii="Times New Roman" w:hAnsi="Times New Roman" w:cs="Times New Roman"/>
          <w:sz w:val="28"/>
          <w:szCs w:val="28"/>
          <w:lang w:val="kk-KZ"/>
        </w:rPr>
        <w:t>одказеинмен байыт</w:t>
      </w:r>
      <w:r w:rsidR="00121A6D">
        <w:rPr>
          <w:rFonts w:ascii="Times New Roman" w:hAnsi="Times New Roman" w:cs="Times New Roman"/>
          <w:sz w:val="28"/>
          <w:szCs w:val="28"/>
          <w:lang w:val="kk-KZ"/>
        </w:rPr>
        <w:t xml:space="preserve">ылған  үндік етінен шұжық өндіру </w:t>
      </w:r>
    </w:p>
    <w:sectPr w:rsidR="006F734B" w:rsidRPr="00121A6D" w:rsidSect="006F73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1A6D" w:rsidRDefault="00121A6D" w:rsidP="00121A6D">
      <w:pPr>
        <w:spacing w:after="0" w:line="240" w:lineRule="auto"/>
      </w:pPr>
      <w:r>
        <w:separator/>
      </w:r>
    </w:p>
  </w:endnote>
  <w:endnote w:type="continuationSeparator" w:id="0">
    <w:p w:rsidR="00121A6D" w:rsidRDefault="00121A6D" w:rsidP="00121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1A6D" w:rsidRDefault="00121A6D" w:rsidP="00121A6D">
      <w:pPr>
        <w:spacing w:after="0" w:line="240" w:lineRule="auto"/>
      </w:pPr>
      <w:r>
        <w:separator/>
      </w:r>
    </w:p>
  </w:footnote>
  <w:footnote w:type="continuationSeparator" w:id="0">
    <w:p w:rsidR="00121A6D" w:rsidRDefault="00121A6D" w:rsidP="00121A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374D"/>
    <w:rsid w:val="000A1F94"/>
    <w:rsid w:val="000C5F29"/>
    <w:rsid w:val="00121A6D"/>
    <w:rsid w:val="00130E3C"/>
    <w:rsid w:val="00215C45"/>
    <w:rsid w:val="0029590B"/>
    <w:rsid w:val="0030767C"/>
    <w:rsid w:val="00450AC9"/>
    <w:rsid w:val="004B374D"/>
    <w:rsid w:val="0052247C"/>
    <w:rsid w:val="006F734B"/>
    <w:rsid w:val="007A55D5"/>
    <w:rsid w:val="00A63B20"/>
    <w:rsid w:val="00D31A1E"/>
    <w:rsid w:val="00D36859"/>
    <w:rsid w:val="00E576CF"/>
    <w:rsid w:val="00E6364F"/>
    <w:rsid w:val="00E67DAD"/>
    <w:rsid w:val="00FA0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  <o:rules v:ext="edit">
        <o:r id="V:Rule15" type="connector" idref="#_x0000_s1049"/>
        <o:r id="V:Rule16" type="connector" idref="#_x0000_s1045"/>
        <o:r id="V:Rule17" type="connector" idref="#_x0000_s1044"/>
        <o:r id="V:Rule18" type="connector" idref="#_x0000_s1042"/>
        <o:r id="V:Rule19" type="connector" idref="#_x0000_s1053"/>
        <o:r id="V:Rule20" type="connector" idref="#_x0000_s1050"/>
        <o:r id="V:Rule21" type="connector" idref="#_x0000_s1054"/>
        <o:r id="V:Rule22" type="connector" idref="#_x0000_s1051"/>
        <o:r id="V:Rule23" type="connector" idref="#_x0000_s1047"/>
        <o:r id="V:Rule24" type="connector" idref="#_x0000_s1046"/>
        <o:r id="V:Rule25" type="connector" idref="#_x0000_s1039"/>
        <o:r id="V:Rule26" type="connector" idref="#_x0000_s1040"/>
        <o:r id="V:Rule27" type="connector" idref="#_x0000_s1048"/>
        <o:r id="V:Rule28" type="connector" idref="#_x0000_s10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67C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21A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21A6D"/>
  </w:style>
  <w:style w:type="paragraph" w:styleId="a5">
    <w:name w:val="footer"/>
    <w:basedOn w:val="a"/>
    <w:link w:val="a6"/>
    <w:uiPriority w:val="99"/>
    <w:semiHidden/>
    <w:unhideWhenUsed/>
    <w:rsid w:val="00121A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21A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2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</cp:lastModifiedBy>
  <cp:revision>10</cp:revision>
  <cp:lastPrinted>2016-12-23T05:55:00Z</cp:lastPrinted>
  <dcterms:created xsi:type="dcterms:W3CDTF">2016-12-12T16:17:00Z</dcterms:created>
  <dcterms:modified xsi:type="dcterms:W3CDTF">2016-12-23T05:55:00Z</dcterms:modified>
</cp:coreProperties>
</file>